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6A" w:rsidRDefault="001F0D6A" w:rsidP="000C21B0">
      <w:pPr>
        <w:spacing w:line="276" w:lineRule="auto"/>
        <w:rPr>
          <w:rFonts w:ascii="Arial" w:hAnsi="Arial" w:cs="Arial"/>
        </w:rPr>
      </w:pPr>
      <w:bookmarkStart w:id="0" w:name="_GoBack"/>
    </w:p>
    <w:bookmarkEnd w:id="0"/>
    <w:p w:rsidR="001F0D6A" w:rsidRDefault="001F0D6A" w:rsidP="000C21B0">
      <w:pPr>
        <w:spacing w:line="276" w:lineRule="auto"/>
        <w:rPr>
          <w:rFonts w:ascii="Arial" w:hAnsi="Arial" w:cs="Arial"/>
        </w:rPr>
      </w:pPr>
    </w:p>
    <w:p w:rsidR="00361492" w:rsidRPr="005F791D" w:rsidRDefault="00361492" w:rsidP="00A27432">
      <w:pPr>
        <w:spacing w:after="160" w:line="259" w:lineRule="auto"/>
        <w:jc w:val="center"/>
        <w:rPr>
          <w:rFonts w:ascii="Arial" w:hAnsi="Arial" w:cs="Arial"/>
          <w:b/>
          <w:lang w:eastAsia="en-US"/>
        </w:rPr>
      </w:pPr>
      <w:r w:rsidRPr="005F791D">
        <w:rPr>
          <w:rFonts w:ascii="Arial" w:hAnsi="Arial" w:cs="Arial"/>
          <w:b/>
          <w:lang w:eastAsia="en-US"/>
        </w:rPr>
        <w:t>Beitrittserklärung Mitgliedschaft BDTA e.V.</w:t>
      </w:r>
    </w:p>
    <w:p w:rsidR="000D24B9" w:rsidRDefault="000D24B9" w:rsidP="00A27432">
      <w:pPr>
        <w:spacing w:after="160" w:line="259" w:lineRule="auto"/>
        <w:jc w:val="center"/>
        <w:rPr>
          <w:rFonts w:ascii="Arial" w:hAnsi="Arial" w:cs="Arial"/>
          <w:lang w:eastAsia="en-US"/>
        </w:rPr>
      </w:pPr>
    </w:p>
    <w:p w:rsidR="00361492" w:rsidRPr="004C2AA8" w:rsidRDefault="00361492" w:rsidP="000D24B9">
      <w:pPr>
        <w:spacing w:after="160" w:line="259" w:lineRule="auto"/>
        <w:ind w:left="-283"/>
        <w:rPr>
          <w:rFonts w:ascii="Arial" w:hAnsi="Arial" w:cs="Arial"/>
          <w:sz w:val="23"/>
          <w:szCs w:val="23"/>
          <w:lang w:eastAsia="en-US"/>
        </w:rPr>
      </w:pPr>
      <w:r w:rsidRPr="004C2AA8">
        <w:rPr>
          <w:rFonts w:ascii="Arial" w:hAnsi="Arial" w:cs="Arial"/>
          <w:sz w:val="23"/>
          <w:szCs w:val="23"/>
          <w:lang w:eastAsia="en-US"/>
        </w:rPr>
        <w:t>Ich/Wir erkläre/n meinen/unseren Beitritt in den Bundesverband Deutscher Tabak</w:t>
      </w:r>
      <w:r w:rsidR="000D24B9" w:rsidRPr="004C2AA8">
        <w:rPr>
          <w:rFonts w:ascii="Arial" w:hAnsi="Arial" w:cs="Arial"/>
          <w:sz w:val="23"/>
          <w:szCs w:val="23"/>
          <w:lang w:eastAsia="en-US"/>
        </w:rPr>
        <w:t>w</w:t>
      </w:r>
      <w:r w:rsidRPr="004C2AA8">
        <w:rPr>
          <w:rFonts w:ascii="Arial" w:hAnsi="Arial" w:cs="Arial"/>
          <w:sz w:val="23"/>
          <w:szCs w:val="23"/>
          <w:lang w:eastAsia="en-US"/>
        </w:rPr>
        <w:t>aren</w:t>
      </w:r>
      <w:r w:rsidR="000D24B9" w:rsidRPr="004C2AA8">
        <w:rPr>
          <w:rFonts w:ascii="Arial" w:hAnsi="Arial" w:cs="Arial"/>
          <w:sz w:val="23"/>
          <w:szCs w:val="23"/>
          <w:lang w:eastAsia="en-US"/>
        </w:rPr>
        <w:t xml:space="preserve"> G</w:t>
      </w:r>
      <w:r w:rsidRPr="004C2AA8">
        <w:rPr>
          <w:rFonts w:ascii="Arial" w:hAnsi="Arial" w:cs="Arial"/>
          <w:sz w:val="23"/>
          <w:szCs w:val="23"/>
          <w:lang w:eastAsia="en-US"/>
        </w:rPr>
        <w:t xml:space="preserve">roßhändler und Automatenaufsteller e.V. (BDTA), </w:t>
      </w:r>
      <w:proofErr w:type="spellStart"/>
      <w:r w:rsidR="00ED3152" w:rsidRPr="004C2AA8">
        <w:rPr>
          <w:rFonts w:ascii="Arial" w:hAnsi="Arial" w:cs="Arial"/>
          <w:sz w:val="23"/>
          <w:szCs w:val="23"/>
          <w:lang w:eastAsia="en-US"/>
        </w:rPr>
        <w:t>Berrenrather</w:t>
      </w:r>
      <w:proofErr w:type="spellEnd"/>
      <w:r w:rsidR="00ED3152" w:rsidRPr="004C2AA8">
        <w:rPr>
          <w:rFonts w:ascii="Arial" w:hAnsi="Arial" w:cs="Arial"/>
          <w:sz w:val="23"/>
          <w:szCs w:val="23"/>
          <w:lang w:eastAsia="en-US"/>
        </w:rPr>
        <w:t xml:space="preserve"> Straße 482, 50937</w:t>
      </w:r>
      <w:r w:rsidRPr="004C2AA8">
        <w:rPr>
          <w:rFonts w:ascii="Arial" w:hAnsi="Arial" w:cs="Arial"/>
          <w:sz w:val="23"/>
          <w:szCs w:val="23"/>
          <w:lang w:eastAsia="en-US"/>
        </w:rPr>
        <w:t xml:space="preserve"> Köln</w:t>
      </w:r>
    </w:p>
    <w:p w:rsidR="00A27432" w:rsidRPr="00A27432" w:rsidRDefault="00A27432" w:rsidP="00A27432">
      <w:pPr>
        <w:spacing w:after="160" w:line="259" w:lineRule="auto"/>
        <w:jc w:val="center"/>
        <w:rPr>
          <w:rFonts w:ascii="Arial" w:hAnsi="Arial" w:cs="Arial"/>
          <w:lang w:eastAsia="en-US"/>
        </w:rPr>
      </w:pPr>
    </w:p>
    <w:tbl>
      <w:tblPr>
        <w:tblStyle w:val="Tabellenraster"/>
        <w:tblW w:w="9782" w:type="dxa"/>
        <w:tblInd w:w="-289" w:type="dxa"/>
        <w:tblLook w:val="04A0" w:firstRow="1" w:lastRow="0" w:firstColumn="1" w:lastColumn="0" w:noHBand="0" w:noVBand="1"/>
      </w:tblPr>
      <w:tblGrid>
        <w:gridCol w:w="5529"/>
        <w:gridCol w:w="4253"/>
      </w:tblGrid>
      <w:tr w:rsidR="00A27432" w:rsidRPr="00A27432" w:rsidTr="00361492">
        <w:trPr>
          <w:trHeight w:val="397"/>
        </w:trPr>
        <w:tc>
          <w:tcPr>
            <w:tcW w:w="5529" w:type="dxa"/>
          </w:tcPr>
          <w:p w:rsidR="00A27432" w:rsidRPr="00A27432" w:rsidRDefault="00A27432" w:rsidP="00A27432">
            <w:pPr>
              <w:rPr>
                <w:rFonts w:ascii="Arial" w:hAnsi="Arial" w:cs="Arial"/>
              </w:rPr>
            </w:pPr>
            <w:r w:rsidRPr="00A27432">
              <w:rPr>
                <w:rFonts w:ascii="Arial" w:hAnsi="Arial" w:cs="Arial"/>
              </w:rPr>
              <w:t>Firma</w:t>
            </w:r>
            <w:r w:rsidR="00B44529">
              <w:rPr>
                <w:rFonts w:ascii="Arial" w:hAnsi="Arial" w:cs="Arial"/>
              </w:rPr>
              <w:t xml:space="preserve"> / Rechtsform</w:t>
            </w:r>
          </w:p>
        </w:tc>
        <w:tc>
          <w:tcPr>
            <w:tcW w:w="4253" w:type="dxa"/>
          </w:tcPr>
          <w:p w:rsidR="00A27432" w:rsidRPr="00A27432" w:rsidRDefault="00A27432" w:rsidP="00A27432">
            <w:pPr>
              <w:rPr>
                <w:rFonts w:ascii="Arial" w:hAnsi="Arial" w:cs="Arial"/>
              </w:rPr>
            </w:pPr>
          </w:p>
        </w:tc>
      </w:tr>
      <w:tr w:rsidR="00A27432" w:rsidRPr="00A27432" w:rsidTr="00361492">
        <w:trPr>
          <w:trHeight w:val="397"/>
        </w:trPr>
        <w:tc>
          <w:tcPr>
            <w:tcW w:w="5529" w:type="dxa"/>
          </w:tcPr>
          <w:p w:rsidR="00A27432" w:rsidRPr="00A27432" w:rsidRDefault="003848CE" w:rsidP="00A27432">
            <w:pPr>
              <w:rPr>
                <w:rFonts w:ascii="Arial" w:hAnsi="Arial" w:cs="Arial"/>
              </w:rPr>
            </w:pPr>
            <w:r>
              <w:rPr>
                <w:rFonts w:ascii="Arial" w:hAnsi="Arial" w:cs="Arial"/>
              </w:rPr>
              <w:t>Straße</w:t>
            </w:r>
          </w:p>
        </w:tc>
        <w:tc>
          <w:tcPr>
            <w:tcW w:w="4253" w:type="dxa"/>
          </w:tcPr>
          <w:p w:rsidR="00A27432" w:rsidRPr="00A27432" w:rsidRDefault="00A27432" w:rsidP="00A27432">
            <w:pPr>
              <w:rPr>
                <w:rFonts w:ascii="Arial" w:hAnsi="Arial" w:cs="Arial"/>
              </w:rPr>
            </w:pPr>
          </w:p>
        </w:tc>
      </w:tr>
      <w:tr w:rsidR="00361492" w:rsidRPr="00A27432" w:rsidTr="00361492">
        <w:trPr>
          <w:trHeight w:val="397"/>
        </w:trPr>
        <w:tc>
          <w:tcPr>
            <w:tcW w:w="5529" w:type="dxa"/>
          </w:tcPr>
          <w:p w:rsidR="00361492" w:rsidRPr="00A27432" w:rsidRDefault="003848CE" w:rsidP="00A27432">
            <w:pPr>
              <w:rPr>
                <w:rFonts w:ascii="Arial" w:hAnsi="Arial" w:cs="Arial"/>
              </w:rPr>
            </w:pPr>
            <w:r>
              <w:rPr>
                <w:rFonts w:ascii="Arial" w:hAnsi="Arial" w:cs="Arial"/>
              </w:rPr>
              <w:t>Postleitzahl/Ort</w:t>
            </w:r>
          </w:p>
        </w:tc>
        <w:tc>
          <w:tcPr>
            <w:tcW w:w="4253" w:type="dxa"/>
          </w:tcPr>
          <w:p w:rsidR="00361492" w:rsidRPr="00A27432" w:rsidRDefault="00361492" w:rsidP="00A27432">
            <w:pPr>
              <w:rPr>
                <w:rFonts w:ascii="Arial" w:hAnsi="Arial" w:cs="Arial"/>
              </w:rPr>
            </w:pPr>
          </w:p>
        </w:tc>
      </w:tr>
      <w:tr w:rsidR="00361492" w:rsidRPr="00A27432" w:rsidTr="00361492">
        <w:trPr>
          <w:trHeight w:val="397"/>
        </w:trPr>
        <w:tc>
          <w:tcPr>
            <w:tcW w:w="5529" w:type="dxa"/>
          </w:tcPr>
          <w:p w:rsidR="00361492" w:rsidRDefault="003848CE" w:rsidP="00A27432">
            <w:pPr>
              <w:rPr>
                <w:rFonts w:ascii="Arial" w:hAnsi="Arial" w:cs="Arial"/>
              </w:rPr>
            </w:pPr>
            <w:r>
              <w:rPr>
                <w:rFonts w:ascii="Arial" w:hAnsi="Arial" w:cs="Arial"/>
              </w:rPr>
              <w:t>Handelsregister und Nummer</w:t>
            </w:r>
          </w:p>
        </w:tc>
        <w:tc>
          <w:tcPr>
            <w:tcW w:w="4253" w:type="dxa"/>
          </w:tcPr>
          <w:p w:rsidR="00361492" w:rsidRPr="00A27432" w:rsidRDefault="00361492" w:rsidP="00A27432">
            <w:pPr>
              <w:rPr>
                <w:rFonts w:ascii="Arial" w:hAnsi="Arial" w:cs="Arial"/>
              </w:rPr>
            </w:pPr>
          </w:p>
        </w:tc>
      </w:tr>
      <w:tr w:rsidR="00361492" w:rsidRPr="00A27432" w:rsidTr="003848CE">
        <w:trPr>
          <w:trHeight w:val="397"/>
        </w:trPr>
        <w:tc>
          <w:tcPr>
            <w:tcW w:w="5529" w:type="dxa"/>
            <w:tcBorders>
              <w:bottom w:val="single" w:sz="4" w:space="0" w:color="auto"/>
            </w:tcBorders>
          </w:tcPr>
          <w:p w:rsidR="00361492" w:rsidRDefault="003848CE" w:rsidP="00A27432">
            <w:pPr>
              <w:rPr>
                <w:rFonts w:ascii="Arial" w:hAnsi="Arial" w:cs="Arial"/>
              </w:rPr>
            </w:pPr>
            <w:r>
              <w:rPr>
                <w:rFonts w:ascii="Arial" w:hAnsi="Arial" w:cs="Arial"/>
              </w:rPr>
              <w:t>Geschäftsführer/Inhaber</w:t>
            </w:r>
          </w:p>
        </w:tc>
        <w:tc>
          <w:tcPr>
            <w:tcW w:w="4253" w:type="dxa"/>
            <w:tcBorders>
              <w:bottom w:val="single" w:sz="4" w:space="0" w:color="auto"/>
            </w:tcBorders>
          </w:tcPr>
          <w:p w:rsidR="00361492" w:rsidRPr="00A27432" w:rsidRDefault="00361492" w:rsidP="00A27432">
            <w:pPr>
              <w:rPr>
                <w:rFonts w:ascii="Arial" w:hAnsi="Arial" w:cs="Arial"/>
              </w:rPr>
            </w:pPr>
          </w:p>
        </w:tc>
      </w:tr>
      <w:tr w:rsidR="00E93D52" w:rsidRPr="00A27432" w:rsidTr="003848CE">
        <w:trPr>
          <w:trHeight w:val="397"/>
        </w:trPr>
        <w:tc>
          <w:tcPr>
            <w:tcW w:w="5529" w:type="dxa"/>
            <w:tcBorders>
              <w:bottom w:val="single" w:sz="4" w:space="0" w:color="auto"/>
            </w:tcBorders>
          </w:tcPr>
          <w:p w:rsidR="00E93D52" w:rsidRDefault="00B44529" w:rsidP="00A27432">
            <w:pPr>
              <w:rPr>
                <w:rFonts w:ascii="Arial" w:hAnsi="Arial" w:cs="Arial"/>
              </w:rPr>
            </w:pPr>
            <w:r>
              <w:rPr>
                <w:rFonts w:ascii="Arial" w:hAnsi="Arial" w:cs="Arial"/>
              </w:rPr>
              <w:t>Datum</w:t>
            </w:r>
            <w:r w:rsidR="00E93D52">
              <w:rPr>
                <w:rFonts w:ascii="Arial" w:hAnsi="Arial" w:cs="Arial"/>
              </w:rPr>
              <w:t xml:space="preserve"> der Gründung</w:t>
            </w:r>
          </w:p>
        </w:tc>
        <w:tc>
          <w:tcPr>
            <w:tcW w:w="4253" w:type="dxa"/>
            <w:tcBorders>
              <w:bottom w:val="single" w:sz="4" w:space="0" w:color="auto"/>
            </w:tcBorders>
          </w:tcPr>
          <w:p w:rsidR="00E93D52" w:rsidRPr="00A27432" w:rsidRDefault="00E93D52" w:rsidP="00A27432">
            <w:pPr>
              <w:rPr>
                <w:rFonts w:ascii="Arial" w:hAnsi="Arial" w:cs="Arial"/>
              </w:rPr>
            </w:pPr>
          </w:p>
        </w:tc>
      </w:tr>
      <w:tr w:rsidR="00361492" w:rsidRPr="00A27432" w:rsidTr="003848CE">
        <w:trPr>
          <w:trHeight w:val="397"/>
        </w:trPr>
        <w:tc>
          <w:tcPr>
            <w:tcW w:w="5529" w:type="dxa"/>
            <w:tcBorders>
              <w:bottom w:val="thinThickSmallGap" w:sz="24" w:space="0" w:color="auto"/>
            </w:tcBorders>
          </w:tcPr>
          <w:p w:rsidR="00361492" w:rsidRDefault="00B44529" w:rsidP="00A27432">
            <w:pPr>
              <w:rPr>
                <w:rFonts w:ascii="Arial" w:hAnsi="Arial" w:cs="Arial"/>
              </w:rPr>
            </w:pPr>
            <w:r>
              <w:rPr>
                <w:rFonts w:ascii="Arial" w:hAnsi="Arial" w:cs="Arial"/>
              </w:rPr>
              <w:t>Datum</w:t>
            </w:r>
            <w:r w:rsidR="003848CE">
              <w:rPr>
                <w:rFonts w:ascii="Arial" w:hAnsi="Arial" w:cs="Arial"/>
              </w:rPr>
              <w:t xml:space="preserve"> der Eintragung</w:t>
            </w:r>
            <w:r>
              <w:rPr>
                <w:rFonts w:ascii="Arial" w:hAnsi="Arial" w:cs="Arial"/>
              </w:rPr>
              <w:t xml:space="preserve"> ins HRB</w:t>
            </w:r>
          </w:p>
        </w:tc>
        <w:tc>
          <w:tcPr>
            <w:tcW w:w="4253" w:type="dxa"/>
            <w:tcBorders>
              <w:bottom w:val="thinThickSmallGap" w:sz="24" w:space="0" w:color="auto"/>
            </w:tcBorders>
          </w:tcPr>
          <w:p w:rsidR="00361492" w:rsidRPr="00A27432" w:rsidRDefault="00361492" w:rsidP="00A27432">
            <w:pPr>
              <w:rPr>
                <w:rFonts w:ascii="Arial" w:hAnsi="Arial" w:cs="Arial"/>
              </w:rPr>
            </w:pPr>
          </w:p>
        </w:tc>
      </w:tr>
      <w:tr w:rsidR="00140A6C" w:rsidRPr="00A27432" w:rsidTr="003848CE">
        <w:trPr>
          <w:trHeight w:val="397"/>
        </w:trPr>
        <w:tc>
          <w:tcPr>
            <w:tcW w:w="5529" w:type="dxa"/>
            <w:tcBorders>
              <w:bottom w:val="thinThickSmallGap" w:sz="24" w:space="0" w:color="auto"/>
            </w:tcBorders>
          </w:tcPr>
          <w:p w:rsidR="00140A6C" w:rsidRDefault="00140A6C" w:rsidP="00A27432">
            <w:pPr>
              <w:rPr>
                <w:rFonts w:ascii="Arial" w:hAnsi="Arial" w:cs="Arial"/>
              </w:rPr>
            </w:pPr>
            <w:r>
              <w:rPr>
                <w:rFonts w:ascii="Arial" w:hAnsi="Arial" w:cs="Arial"/>
              </w:rPr>
              <w:t>Jährlicher Umsatz</w:t>
            </w:r>
          </w:p>
        </w:tc>
        <w:tc>
          <w:tcPr>
            <w:tcW w:w="4253" w:type="dxa"/>
            <w:tcBorders>
              <w:bottom w:val="thinThickSmallGap" w:sz="24" w:space="0" w:color="auto"/>
            </w:tcBorders>
          </w:tcPr>
          <w:p w:rsidR="00140A6C" w:rsidRPr="00A27432" w:rsidRDefault="00140A6C" w:rsidP="00A27432">
            <w:pPr>
              <w:rPr>
                <w:rFonts w:ascii="Arial" w:hAnsi="Arial" w:cs="Arial"/>
              </w:rPr>
            </w:pPr>
          </w:p>
        </w:tc>
      </w:tr>
      <w:tr w:rsidR="00140A6C" w:rsidRPr="00A27432" w:rsidTr="003848CE">
        <w:trPr>
          <w:trHeight w:val="397"/>
        </w:trPr>
        <w:tc>
          <w:tcPr>
            <w:tcW w:w="5529" w:type="dxa"/>
            <w:tcBorders>
              <w:bottom w:val="thinThickSmallGap" w:sz="24" w:space="0" w:color="auto"/>
            </w:tcBorders>
          </w:tcPr>
          <w:p w:rsidR="00140A6C" w:rsidRDefault="00140A6C" w:rsidP="00A27432">
            <w:pPr>
              <w:rPr>
                <w:rFonts w:ascii="Arial" w:hAnsi="Arial" w:cs="Arial"/>
              </w:rPr>
            </w:pPr>
            <w:r>
              <w:rPr>
                <w:rFonts w:ascii="Arial" w:hAnsi="Arial" w:cs="Arial"/>
              </w:rPr>
              <w:t>Zahl der Automaten</w:t>
            </w:r>
          </w:p>
        </w:tc>
        <w:tc>
          <w:tcPr>
            <w:tcW w:w="4253" w:type="dxa"/>
            <w:tcBorders>
              <w:bottom w:val="thinThickSmallGap" w:sz="24" w:space="0" w:color="auto"/>
            </w:tcBorders>
          </w:tcPr>
          <w:p w:rsidR="00140A6C" w:rsidRPr="00A27432" w:rsidRDefault="00140A6C" w:rsidP="00A27432">
            <w:pPr>
              <w:rPr>
                <w:rFonts w:ascii="Arial" w:hAnsi="Arial" w:cs="Arial"/>
              </w:rPr>
            </w:pPr>
          </w:p>
        </w:tc>
      </w:tr>
      <w:tr w:rsidR="00361492" w:rsidRPr="00A27432" w:rsidTr="003848CE">
        <w:trPr>
          <w:trHeight w:val="397"/>
        </w:trPr>
        <w:tc>
          <w:tcPr>
            <w:tcW w:w="5529" w:type="dxa"/>
            <w:tcBorders>
              <w:top w:val="thinThickSmallGap" w:sz="24" w:space="0" w:color="auto"/>
            </w:tcBorders>
          </w:tcPr>
          <w:p w:rsidR="00361492" w:rsidRDefault="003848CE" w:rsidP="00A27432">
            <w:pPr>
              <w:rPr>
                <w:rFonts w:ascii="Arial" w:hAnsi="Arial" w:cs="Arial"/>
              </w:rPr>
            </w:pPr>
            <w:r>
              <w:rPr>
                <w:rFonts w:ascii="Arial" w:hAnsi="Arial" w:cs="Arial"/>
              </w:rPr>
              <w:t>Ansprechperson</w:t>
            </w:r>
          </w:p>
        </w:tc>
        <w:tc>
          <w:tcPr>
            <w:tcW w:w="4253" w:type="dxa"/>
            <w:tcBorders>
              <w:top w:val="thinThickSmallGap" w:sz="24" w:space="0" w:color="auto"/>
            </w:tcBorders>
          </w:tcPr>
          <w:p w:rsidR="00361492" w:rsidRPr="00A27432" w:rsidRDefault="00361492" w:rsidP="00A27432">
            <w:pPr>
              <w:rPr>
                <w:rFonts w:ascii="Arial" w:hAnsi="Arial" w:cs="Arial"/>
              </w:rPr>
            </w:pPr>
          </w:p>
        </w:tc>
      </w:tr>
      <w:tr w:rsidR="00A27432" w:rsidRPr="00A27432" w:rsidTr="00361492">
        <w:trPr>
          <w:trHeight w:val="397"/>
        </w:trPr>
        <w:tc>
          <w:tcPr>
            <w:tcW w:w="5529" w:type="dxa"/>
          </w:tcPr>
          <w:p w:rsidR="00A27432" w:rsidRPr="00A27432" w:rsidRDefault="003848CE" w:rsidP="00A27432">
            <w:pPr>
              <w:rPr>
                <w:rFonts w:ascii="Arial" w:hAnsi="Arial" w:cs="Arial"/>
              </w:rPr>
            </w:pPr>
            <w:r>
              <w:rPr>
                <w:rFonts w:ascii="Arial" w:hAnsi="Arial" w:cs="Arial"/>
              </w:rPr>
              <w:t>Telefonnummer</w:t>
            </w:r>
          </w:p>
        </w:tc>
        <w:tc>
          <w:tcPr>
            <w:tcW w:w="4253" w:type="dxa"/>
          </w:tcPr>
          <w:p w:rsidR="00A27432" w:rsidRPr="00A27432" w:rsidRDefault="00A27432" w:rsidP="00A27432">
            <w:pPr>
              <w:rPr>
                <w:rFonts w:ascii="Arial" w:hAnsi="Arial" w:cs="Arial"/>
              </w:rPr>
            </w:pPr>
          </w:p>
        </w:tc>
      </w:tr>
      <w:tr w:rsidR="00A27432" w:rsidRPr="00A27432" w:rsidTr="00361492">
        <w:trPr>
          <w:trHeight w:val="397"/>
        </w:trPr>
        <w:tc>
          <w:tcPr>
            <w:tcW w:w="5529" w:type="dxa"/>
          </w:tcPr>
          <w:p w:rsidR="00A27432" w:rsidRPr="00A27432" w:rsidRDefault="003848CE" w:rsidP="00A27432">
            <w:pPr>
              <w:rPr>
                <w:rFonts w:ascii="Arial" w:hAnsi="Arial" w:cs="Arial"/>
              </w:rPr>
            </w:pPr>
            <w:r>
              <w:rPr>
                <w:rFonts w:ascii="Arial" w:hAnsi="Arial" w:cs="Arial"/>
              </w:rPr>
              <w:t>E-Mail Adresse</w:t>
            </w:r>
          </w:p>
        </w:tc>
        <w:tc>
          <w:tcPr>
            <w:tcW w:w="4253" w:type="dxa"/>
          </w:tcPr>
          <w:p w:rsidR="00A27432" w:rsidRPr="00A27432" w:rsidRDefault="00A27432" w:rsidP="00A27432">
            <w:pPr>
              <w:rPr>
                <w:rFonts w:ascii="Arial" w:hAnsi="Arial" w:cs="Arial"/>
              </w:rPr>
            </w:pPr>
          </w:p>
        </w:tc>
      </w:tr>
      <w:tr w:rsidR="00A27432" w:rsidRPr="00A27432" w:rsidTr="00361492">
        <w:trPr>
          <w:trHeight w:val="397"/>
        </w:trPr>
        <w:tc>
          <w:tcPr>
            <w:tcW w:w="5529" w:type="dxa"/>
          </w:tcPr>
          <w:p w:rsidR="00A27432" w:rsidRPr="00A27432" w:rsidRDefault="003848CE" w:rsidP="00B44529">
            <w:pPr>
              <w:rPr>
                <w:rFonts w:ascii="Arial" w:hAnsi="Arial" w:cs="Arial"/>
              </w:rPr>
            </w:pPr>
            <w:r>
              <w:rPr>
                <w:rFonts w:ascii="Arial" w:hAnsi="Arial" w:cs="Arial"/>
              </w:rPr>
              <w:t xml:space="preserve">E-Mail Adresse für </w:t>
            </w:r>
            <w:r w:rsidR="00B44529">
              <w:rPr>
                <w:rFonts w:ascii="Arial" w:hAnsi="Arial" w:cs="Arial"/>
              </w:rPr>
              <w:t>Technik-</w:t>
            </w:r>
            <w:r>
              <w:rPr>
                <w:rFonts w:ascii="Arial" w:hAnsi="Arial" w:cs="Arial"/>
              </w:rPr>
              <w:t>Rundschreiben</w:t>
            </w:r>
          </w:p>
        </w:tc>
        <w:tc>
          <w:tcPr>
            <w:tcW w:w="4253" w:type="dxa"/>
          </w:tcPr>
          <w:p w:rsidR="00A27432" w:rsidRPr="00A27432" w:rsidRDefault="00A27432" w:rsidP="00A27432">
            <w:pPr>
              <w:rPr>
                <w:rFonts w:ascii="Arial" w:hAnsi="Arial" w:cs="Arial"/>
              </w:rPr>
            </w:pPr>
          </w:p>
        </w:tc>
      </w:tr>
      <w:tr w:rsidR="00361492" w:rsidRPr="00A27432" w:rsidTr="00361492">
        <w:trPr>
          <w:trHeight w:val="397"/>
        </w:trPr>
        <w:tc>
          <w:tcPr>
            <w:tcW w:w="5529" w:type="dxa"/>
          </w:tcPr>
          <w:p w:rsidR="00361492" w:rsidRDefault="005A00E5" w:rsidP="00A27432">
            <w:pPr>
              <w:rPr>
                <w:rFonts w:ascii="Arial" w:hAnsi="Arial" w:cs="Arial"/>
              </w:rPr>
            </w:pPr>
            <w:r>
              <w:rPr>
                <w:rFonts w:ascii="Arial" w:hAnsi="Arial" w:cs="Arial"/>
              </w:rPr>
              <w:t>Mitarbeiteranzahl</w:t>
            </w:r>
          </w:p>
        </w:tc>
        <w:tc>
          <w:tcPr>
            <w:tcW w:w="4253" w:type="dxa"/>
          </w:tcPr>
          <w:p w:rsidR="00361492" w:rsidRPr="00A27432" w:rsidRDefault="00361492" w:rsidP="00A27432">
            <w:pPr>
              <w:rPr>
                <w:rFonts w:ascii="Arial" w:hAnsi="Arial" w:cs="Arial"/>
              </w:rPr>
            </w:pPr>
          </w:p>
        </w:tc>
      </w:tr>
    </w:tbl>
    <w:p w:rsidR="000C21B0" w:rsidRDefault="000C21B0" w:rsidP="000C21B0">
      <w:pPr>
        <w:spacing w:line="276" w:lineRule="auto"/>
        <w:rPr>
          <w:rFonts w:ascii="Arial" w:hAnsi="Arial" w:cs="Arial"/>
        </w:rPr>
      </w:pPr>
    </w:p>
    <w:p w:rsidR="00361492" w:rsidRPr="003C6A6B" w:rsidRDefault="00361492" w:rsidP="001D60A7">
      <w:pPr>
        <w:spacing w:line="276" w:lineRule="auto"/>
        <w:ind w:left="-283"/>
        <w:rPr>
          <w:rFonts w:ascii="Arial" w:hAnsi="Arial" w:cs="Arial"/>
          <w:sz w:val="14"/>
          <w:szCs w:val="14"/>
        </w:rPr>
      </w:pPr>
      <w:r w:rsidRPr="003C6A6B">
        <w:rPr>
          <w:rFonts w:ascii="Arial" w:hAnsi="Arial" w:cs="Arial"/>
          <w:sz w:val="14"/>
          <w:szCs w:val="14"/>
        </w:rPr>
        <w:t xml:space="preserve">Mit Erklärung des Beitritts wird die Satzung – </w:t>
      </w:r>
      <w:r w:rsidR="00B44529">
        <w:rPr>
          <w:rFonts w:ascii="Arial" w:hAnsi="Arial" w:cs="Arial"/>
          <w:sz w:val="14"/>
          <w:szCs w:val="14"/>
        </w:rPr>
        <w:t>des BDTA e.V. – anerkannt. N</w:t>
      </w:r>
      <w:r w:rsidRPr="003C6A6B">
        <w:rPr>
          <w:rFonts w:ascii="Arial" w:hAnsi="Arial" w:cs="Arial"/>
          <w:sz w:val="14"/>
          <w:szCs w:val="14"/>
        </w:rPr>
        <w:t xml:space="preserve">ach Entscheidung des Vorstands über die Aufnahme erhält der Beitrittswillige eine Bestätigung und eine Betragsrechnung. sobald der erste Beitrag gemäß Rechnung vollständig auf dem Beitragskonto des BDTA eingegangen ist, ist der Beitrittswillige Mitglied mit allen Rechten und Pflichten aus der Mitgliedschaft. </w:t>
      </w:r>
    </w:p>
    <w:p w:rsidR="00361492" w:rsidRPr="003C6A6B" w:rsidRDefault="00361492" w:rsidP="000D24B9">
      <w:pPr>
        <w:spacing w:line="276" w:lineRule="auto"/>
        <w:ind w:left="-283"/>
        <w:rPr>
          <w:rFonts w:ascii="Arial" w:hAnsi="Arial" w:cs="Arial"/>
          <w:sz w:val="14"/>
          <w:szCs w:val="14"/>
        </w:rPr>
      </w:pPr>
      <w:r w:rsidRPr="003C6A6B">
        <w:rPr>
          <w:rFonts w:ascii="Arial" w:hAnsi="Arial" w:cs="Arial"/>
          <w:sz w:val="14"/>
          <w:szCs w:val="14"/>
        </w:rPr>
        <w:t>Wir erheben Ihre Daten zum Zweck der Zusendung des von Ihnen gewünschten Informationsmaterials. Die Datenverarbeitung beruht auf Ihrer Einwilligung gemäß Artikel 6 Abs.1a, DSGVO. Eine Weitergabe der Daten an Dritte findet nicht statt. Die Daten werden gelöscht, sobald sie für den Zweck ihrer Verarbeitung nicht mehr erforderlich sind. Sie haben das Recht, der Verwendung Ihrer Daten zum Zweck der Zusendung von Informationsmaterialien jederzeit zu widersprechen.</w:t>
      </w:r>
    </w:p>
    <w:p w:rsidR="000D24B9" w:rsidRPr="003C6A6B" w:rsidRDefault="000D24B9" w:rsidP="001D60A7">
      <w:pPr>
        <w:spacing w:line="276" w:lineRule="auto"/>
        <w:ind w:left="-283"/>
        <w:rPr>
          <w:rFonts w:ascii="Arial" w:hAnsi="Arial" w:cs="Arial"/>
          <w:sz w:val="14"/>
          <w:szCs w:val="14"/>
        </w:rPr>
      </w:pPr>
      <w:r w:rsidRPr="003C6A6B">
        <w:rPr>
          <w:rFonts w:ascii="Arial" w:hAnsi="Arial" w:cs="Arial"/>
          <w:sz w:val="14"/>
          <w:szCs w:val="14"/>
        </w:rPr>
        <w:t>Zudem erheben wir Ihre Daten zum Zweck der Durchführung Ihrer Mitgliedschaft. Die Datenverarbeitung beruht auf Artikel 6 Abs. 1f DSGVO. Eine Weitergabe der Daten an Dritte findet nicht statt. Die Daten werden gelöscht, sobald sie für den Zweck ihrer Verarbeitung nicht mehr erforderlich sind. Sie haben das Recht, der Verwendung Ihrer Daten zum Zweck der Registrierung jederzeit zu widersprechen.</w:t>
      </w:r>
    </w:p>
    <w:p w:rsidR="00E04396" w:rsidRDefault="000D24B9" w:rsidP="001D60A7">
      <w:pPr>
        <w:spacing w:line="276" w:lineRule="auto"/>
        <w:ind w:left="-283"/>
        <w:rPr>
          <w:rFonts w:ascii="Arial" w:hAnsi="Arial" w:cs="Arial"/>
          <w:sz w:val="14"/>
          <w:szCs w:val="14"/>
        </w:rPr>
      </w:pPr>
      <w:r w:rsidRPr="003C6A6B">
        <w:rPr>
          <w:rFonts w:ascii="Arial" w:hAnsi="Arial" w:cs="Arial"/>
          <w:sz w:val="14"/>
          <w:szCs w:val="14"/>
        </w:rPr>
        <w:t xml:space="preserve">Sie sind berechtigt, Auskunft der bei uns über Sie gespeicherten Daten zu beantragen sowie bei Unrichtigkeit der Daten die Berichtigung oder bei unzulässiger Datenspeicherung die Löschung der Daten zu fordern. Ihnen steht des Weiteren ein </w:t>
      </w:r>
      <w:r w:rsidR="001D60A7" w:rsidRPr="003C6A6B">
        <w:rPr>
          <w:rFonts w:ascii="Arial" w:hAnsi="Arial" w:cs="Arial"/>
          <w:sz w:val="14"/>
          <w:szCs w:val="14"/>
        </w:rPr>
        <w:t>B</w:t>
      </w:r>
      <w:r w:rsidRPr="003C6A6B">
        <w:rPr>
          <w:rFonts w:ascii="Arial" w:hAnsi="Arial" w:cs="Arial"/>
          <w:sz w:val="14"/>
          <w:szCs w:val="14"/>
        </w:rPr>
        <w:t>eschwerderecht bei der Aufsichtsbehörde zu. Sollten Sie die Löschung Ihrer personenbezogenen Daten bei uns verlangen, kann Ihre Mitgliedschaft nicht fortgesetzt werden.</w:t>
      </w:r>
    </w:p>
    <w:p w:rsidR="00B44529" w:rsidRDefault="00B44529" w:rsidP="001D60A7">
      <w:pPr>
        <w:spacing w:line="276" w:lineRule="auto"/>
        <w:ind w:left="-283"/>
        <w:rPr>
          <w:rFonts w:ascii="Arial" w:hAnsi="Arial" w:cs="Arial"/>
          <w:sz w:val="14"/>
          <w:szCs w:val="14"/>
        </w:rPr>
      </w:pPr>
    </w:p>
    <w:p w:rsidR="00B44529" w:rsidRDefault="00B44529" w:rsidP="001D60A7">
      <w:pPr>
        <w:spacing w:line="276" w:lineRule="auto"/>
        <w:ind w:left="-283"/>
        <w:rPr>
          <w:rFonts w:ascii="Arial" w:hAnsi="Arial" w:cs="Arial"/>
          <w:sz w:val="14"/>
          <w:szCs w:val="14"/>
        </w:rPr>
      </w:pPr>
    </w:p>
    <w:p w:rsidR="00B44529" w:rsidRDefault="00B44529" w:rsidP="001D60A7">
      <w:pPr>
        <w:spacing w:line="276" w:lineRule="auto"/>
        <w:ind w:left="-283"/>
        <w:rPr>
          <w:rFonts w:ascii="Arial" w:hAnsi="Arial" w:cs="Arial"/>
          <w:sz w:val="14"/>
          <w:szCs w:val="14"/>
        </w:rPr>
      </w:pPr>
    </w:p>
    <w:p w:rsidR="00B44529" w:rsidRDefault="00B44529" w:rsidP="001D60A7">
      <w:pPr>
        <w:spacing w:line="276" w:lineRule="auto"/>
        <w:ind w:left="-283"/>
        <w:rPr>
          <w:rFonts w:ascii="Arial" w:hAnsi="Arial" w:cs="Arial"/>
          <w:sz w:val="14"/>
          <w:szCs w:val="14"/>
        </w:rPr>
      </w:pPr>
    </w:p>
    <w:tbl>
      <w:tblPr>
        <w:tblStyle w:val="Tabellenraster"/>
        <w:tblW w:w="9782" w:type="dxa"/>
        <w:tblInd w:w="-289" w:type="dxa"/>
        <w:tblLook w:val="04A0" w:firstRow="1" w:lastRow="0" w:firstColumn="1" w:lastColumn="0" w:noHBand="0" w:noVBand="1"/>
      </w:tblPr>
      <w:tblGrid>
        <w:gridCol w:w="5529"/>
        <w:gridCol w:w="4253"/>
      </w:tblGrid>
      <w:tr w:rsidR="00B44529" w:rsidRPr="00A27432" w:rsidTr="002E72C7">
        <w:trPr>
          <w:trHeight w:val="397"/>
        </w:trPr>
        <w:tc>
          <w:tcPr>
            <w:tcW w:w="5529" w:type="dxa"/>
          </w:tcPr>
          <w:p w:rsidR="00B44529" w:rsidRPr="00A27432" w:rsidRDefault="00B44529" w:rsidP="002E72C7">
            <w:pPr>
              <w:rPr>
                <w:rFonts w:ascii="Arial" w:hAnsi="Arial" w:cs="Arial"/>
              </w:rPr>
            </w:pPr>
            <w:r>
              <w:rPr>
                <w:rFonts w:ascii="Arial" w:hAnsi="Arial" w:cs="Arial"/>
              </w:rPr>
              <w:t>Ort / Datum</w:t>
            </w:r>
          </w:p>
        </w:tc>
        <w:tc>
          <w:tcPr>
            <w:tcW w:w="4253" w:type="dxa"/>
          </w:tcPr>
          <w:p w:rsidR="00B44529" w:rsidRPr="00A27432" w:rsidRDefault="00B44529" w:rsidP="002E72C7">
            <w:pPr>
              <w:rPr>
                <w:rFonts w:ascii="Arial" w:hAnsi="Arial" w:cs="Arial"/>
              </w:rPr>
            </w:pPr>
          </w:p>
        </w:tc>
      </w:tr>
      <w:tr w:rsidR="00B44529" w:rsidRPr="00A27432" w:rsidTr="002E72C7">
        <w:trPr>
          <w:trHeight w:val="779"/>
        </w:trPr>
        <w:tc>
          <w:tcPr>
            <w:tcW w:w="5529" w:type="dxa"/>
          </w:tcPr>
          <w:p w:rsidR="00B44529" w:rsidRDefault="00B44529" w:rsidP="002E72C7">
            <w:pPr>
              <w:rPr>
                <w:rFonts w:ascii="Arial" w:hAnsi="Arial" w:cs="Arial"/>
              </w:rPr>
            </w:pPr>
            <w:r>
              <w:rPr>
                <w:rFonts w:ascii="Arial" w:hAnsi="Arial" w:cs="Arial"/>
              </w:rPr>
              <w:t xml:space="preserve">Unterschrift </w:t>
            </w:r>
            <w:r>
              <w:rPr>
                <w:rFonts w:ascii="Arial" w:hAnsi="Arial" w:cs="Arial"/>
              </w:rPr>
              <w:br/>
              <w:t>Stempel</w:t>
            </w:r>
          </w:p>
        </w:tc>
        <w:tc>
          <w:tcPr>
            <w:tcW w:w="4253" w:type="dxa"/>
          </w:tcPr>
          <w:p w:rsidR="00B44529" w:rsidRPr="00A27432" w:rsidRDefault="00B44529" w:rsidP="002E72C7">
            <w:pPr>
              <w:rPr>
                <w:rFonts w:ascii="Arial" w:hAnsi="Arial" w:cs="Arial"/>
              </w:rPr>
            </w:pPr>
          </w:p>
        </w:tc>
      </w:tr>
    </w:tbl>
    <w:p w:rsidR="00B44529" w:rsidRPr="003C6A6B" w:rsidRDefault="00B44529" w:rsidP="001D60A7">
      <w:pPr>
        <w:spacing w:line="276" w:lineRule="auto"/>
        <w:ind w:left="-283"/>
        <w:rPr>
          <w:rFonts w:ascii="Arial" w:hAnsi="Arial" w:cs="Arial"/>
          <w:sz w:val="14"/>
          <w:szCs w:val="14"/>
        </w:rPr>
      </w:pPr>
    </w:p>
    <w:sectPr w:rsidR="00B44529" w:rsidRPr="003C6A6B" w:rsidSect="000D24B9">
      <w:headerReference w:type="default" r:id="rId7"/>
      <w:footerReference w:type="even" r:id="rId8"/>
      <w:footerReference w:type="default" r:id="rId9"/>
      <w:headerReference w:type="first" r:id="rId10"/>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4B9" w:rsidRDefault="000D24B9">
      <w:r>
        <w:separator/>
      </w:r>
    </w:p>
  </w:endnote>
  <w:endnote w:type="continuationSeparator" w:id="0">
    <w:p w:rsidR="000D24B9" w:rsidRDefault="000D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776021083"/>
      <w:docPartObj>
        <w:docPartGallery w:val="Page Numbers (Bottom of Page)"/>
        <w:docPartUnique/>
      </w:docPartObj>
    </w:sdtPr>
    <w:sdtEndPr>
      <w:rPr>
        <w:rStyle w:val="Seitenzahl"/>
      </w:rPr>
    </w:sdtEndPr>
    <w:sdtContent>
      <w:p w:rsidR="000D24B9" w:rsidRDefault="000D24B9" w:rsidP="0036149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0D24B9" w:rsidRDefault="000D24B9" w:rsidP="00E22E3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9" w:rsidRDefault="000D24B9" w:rsidP="00E22E3D">
    <w:pPr>
      <w:pStyle w:val="Fuzeile"/>
      <w:ind w:right="360"/>
      <w:rPr>
        <w:sz w:val="18"/>
      </w:rPr>
    </w:pPr>
  </w:p>
  <w:sdt>
    <w:sdtPr>
      <w:rPr>
        <w:rStyle w:val="Seitenzahl"/>
        <w:rFonts w:ascii="Arial" w:hAnsi="Arial" w:cs="Arial"/>
        <w:sz w:val="21"/>
      </w:rPr>
      <w:id w:val="-1278783400"/>
      <w:docPartObj>
        <w:docPartGallery w:val="Page Numbers (Bottom of Page)"/>
        <w:docPartUnique/>
      </w:docPartObj>
    </w:sdtPr>
    <w:sdtEndPr>
      <w:rPr>
        <w:rStyle w:val="Seitenzahl"/>
      </w:rPr>
    </w:sdtEndPr>
    <w:sdtContent>
      <w:p w:rsidR="000D24B9" w:rsidRPr="00E22E3D" w:rsidRDefault="000D24B9" w:rsidP="00E22E3D">
        <w:pPr>
          <w:pStyle w:val="Fuzeile"/>
          <w:framePr w:wrap="none" w:vAnchor="text" w:hAnchor="page" w:x="11055" w:y="33"/>
          <w:rPr>
            <w:rStyle w:val="Seitenzahl"/>
            <w:rFonts w:ascii="Arial" w:hAnsi="Arial" w:cs="Arial"/>
            <w:sz w:val="21"/>
          </w:rPr>
        </w:pPr>
        <w:r w:rsidRPr="00E22E3D">
          <w:rPr>
            <w:rStyle w:val="Seitenzahl"/>
            <w:rFonts w:ascii="Arial" w:hAnsi="Arial" w:cs="Arial"/>
            <w:sz w:val="21"/>
          </w:rPr>
          <w:fldChar w:fldCharType="begin"/>
        </w:r>
        <w:r w:rsidRPr="00E22E3D">
          <w:rPr>
            <w:rStyle w:val="Seitenzahl"/>
            <w:rFonts w:ascii="Arial" w:hAnsi="Arial" w:cs="Arial"/>
            <w:sz w:val="21"/>
          </w:rPr>
          <w:instrText xml:space="preserve"> PAGE </w:instrText>
        </w:r>
        <w:r w:rsidRPr="00E22E3D">
          <w:rPr>
            <w:rStyle w:val="Seitenzahl"/>
            <w:rFonts w:ascii="Arial" w:hAnsi="Arial" w:cs="Arial"/>
            <w:sz w:val="21"/>
          </w:rPr>
          <w:fldChar w:fldCharType="separate"/>
        </w:r>
        <w:r w:rsidR="001D60A7">
          <w:rPr>
            <w:rStyle w:val="Seitenzahl"/>
            <w:rFonts w:ascii="Arial" w:hAnsi="Arial" w:cs="Arial"/>
            <w:noProof/>
            <w:sz w:val="21"/>
          </w:rPr>
          <w:t>2</w:t>
        </w:r>
        <w:r w:rsidRPr="00E22E3D">
          <w:rPr>
            <w:rStyle w:val="Seitenzahl"/>
            <w:rFonts w:ascii="Arial" w:hAnsi="Arial" w:cs="Arial"/>
            <w:sz w:val="21"/>
          </w:rPr>
          <w:fldChar w:fldCharType="end"/>
        </w:r>
      </w:p>
    </w:sdtContent>
  </w:sdt>
  <w:p w:rsidR="000D24B9" w:rsidRPr="00CA55A3" w:rsidRDefault="000D24B9" w:rsidP="00E22E3D">
    <w:pPr>
      <w:autoSpaceDE w:val="0"/>
      <w:autoSpaceDN w:val="0"/>
      <w:adjustRightInd w:val="0"/>
      <w:jc w:val="center"/>
      <w:rPr>
        <w:rFonts w:ascii="Arial" w:hAnsi="Arial" w:cs="Arial"/>
        <w:sz w:val="18"/>
        <w:szCs w:val="16"/>
      </w:rPr>
    </w:pPr>
    <w:r w:rsidRPr="00CA55A3">
      <w:rPr>
        <w:rFonts w:ascii="Arial" w:hAnsi="Arial" w:cs="Arial"/>
        <w:sz w:val="18"/>
        <w:szCs w:val="16"/>
      </w:rPr>
      <w:t>Im Mediapark 8 • 50670 Köln • Telefon 0221</w:t>
    </w:r>
    <w:r>
      <w:rPr>
        <w:rFonts w:ascii="Arial" w:hAnsi="Arial" w:cs="Arial"/>
        <w:sz w:val="18"/>
        <w:szCs w:val="16"/>
      </w:rPr>
      <w:t xml:space="preserve"> </w:t>
    </w:r>
    <w:r w:rsidRPr="00CA55A3">
      <w:rPr>
        <w:rFonts w:ascii="Arial" w:hAnsi="Arial" w:cs="Arial"/>
        <w:sz w:val="18"/>
        <w:szCs w:val="16"/>
      </w:rPr>
      <w:t xml:space="preserve">- 400 70 0 • Telefax 0221 - 400 70 20 • </w:t>
    </w:r>
    <w:hyperlink r:id="rId1" w:history="1">
      <w:r w:rsidRPr="00CA55A3">
        <w:rPr>
          <w:rStyle w:val="Hyperlink"/>
          <w:rFonts w:ascii="Arial" w:hAnsi="Arial" w:cs="Arial"/>
          <w:sz w:val="18"/>
          <w:szCs w:val="16"/>
        </w:rPr>
        <w:t>info@bdta.de</w:t>
      </w:r>
    </w:hyperlink>
    <w:r w:rsidRPr="00CA55A3">
      <w:rPr>
        <w:rFonts w:ascii="Arial" w:hAnsi="Arial" w:cs="Arial"/>
        <w:sz w:val="18"/>
        <w:szCs w:val="16"/>
      </w:rPr>
      <w:t xml:space="preserve"> • </w:t>
    </w:r>
    <w:hyperlink r:id="rId2" w:history="1">
      <w:r w:rsidRPr="00CA55A3">
        <w:rPr>
          <w:rStyle w:val="Hyperlink"/>
          <w:rFonts w:ascii="Arial" w:hAnsi="Arial" w:cs="Arial"/>
          <w:sz w:val="18"/>
          <w:szCs w:val="16"/>
        </w:rPr>
        <w:t>www.bdta.de</w:t>
      </w:r>
    </w:hyperlink>
    <w:r w:rsidRPr="00CA55A3">
      <w:rPr>
        <w:rFonts w:ascii="Arial" w:hAnsi="Arial" w:cs="Arial"/>
        <w:sz w:val="18"/>
        <w:szCs w:val="16"/>
      </w:rPr>
      <w:t xml:space="preserve"> </w:t>
    </w:r>
  </w:p>
  <w:p w:rsidR="000D24B9" w:rsidRPr="00E22E3D" w:rsidRDefault="000D24B9" w:rsidP="00E22E3D">
    <w:pPr>
      <w:autoSpaceDE w:val="0"/>
      <w:autoSpaceDN w:val="0"/>
      <w:adjustRightInd w:val="0"/>
      <w:jc w:val="center"/>
      <w:rPr>
        <w:rFonts w:ascii="Arial" w:hAnsi="Arial" w:cs="Arial"/>
        <w:sz w:val="18"/>
        <w:szCs w:val="16"/>
      </w:rPr>
    </w:pPr>
    <w:r w:rsidRPr="00CA55A3">
      <w:rPr>
        <w:rFonts w:ascii="Arial" w:hAnsi="Arial" w:cs="Arial"/>
        <w:sz w:val="18"/>
        <w:szCs w:val="16"/>
      </w:rPr>
      <w:t xml:space="preserve">Bankverbindung Sparkasse </w:t>
    </w:r>
    <w:proofErr w:type="spellStart"/>
    <w:r w:rsidRPr="00CA55A3">
      <w:rPr>
        <w:rFonts w:ascii="Arial" w:hAnsi="Arial" w:cs="Arial"/>
        <w:sz w:val="18"/>
        <w:szCs w:val="16"/>
      </w:rPr>
      <w:t>KölnBonn</w:t>
    </w:r>
    <w:proofErr w:type="spellEnd"/>
    <w:r w:rsidRPr="00CA55A3">
      <w:rPr>
        <w:rFonts w:ascii="Arial" w:hAnsi="Arial" w:cs="Arial"/>
        <w:sz w:val="18"/>
        <w:szCs w:val="16"/>
      </w:rPr>
      <w:t>, IBAN DE44 3705 0198 0015 4420 23 • Steuer-Nr. 2</w:t>
    </w:r>
    <w:r>
      <w:rPr>
        <w:rFonts w:ascii="Arial" w:hAnsi="Arial" w:cs="Arial"/>
        <w:sz w:val="18"/>
        <w:szCs w:val="16"/>
      </w:rPr>
      <w:t>15</w:t>
    </w:r>
    <w:r w:rsidRPr="00CA55A3">
      <w:rPr>
        <w:rFonts w:ascii="Arial" w:hAnsi="Arial" w:cs="Arial"/>
        <w:sz w:val="18"/>
        <w:szCs w:val="16"/>
      </w:rPr>
      <w:t>/</w:t>
    </w:r>
    <w:r>
      <w:rPr>
        <w:rFonts w:ascii="Arial" w:hAnsi="Arial" w:cs="Arial"/>
        <w:sz w:val="18"/>
        <w:szCs w:val="16"/>
      </w:rPr>
      <w:t>5891</w:t>
    </w:r>
    <w:r w:rsidRPr="00CA55A3">
      <w:rPr>
        <w:rFonts w:ascii="Arial" w:hAnsi="Arial" w:cs="Arial"/>
        <w:sz w:val="18"/>
        <w:szCs w:val="16"/>
      </w:rPr>
      <w:t>/</w:t>
    </w:r>
    <w:r>
      <w:rPr>
        <w:rFonts w:ascii="Arial" w:hAnsi="Arial" w:cs="Arial"/>
        <w:sz w:val="18"/>
        <w:szCs w:val="16"/>
      </w:rPr>
      <w:t>1220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4B9" w:rsidRDefault="000D24B9">
      <w:r>
        <w:separator/>
      </w:r>
    </w:p>
  </w:footnote>
  <w:footnote w:type="continuationSeparator" w:id="0">
    <w:p w:rsidR="000D24B9" w:rsidRDefault="000D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9" w:rsidRPr="001F0D6A" w:rsidRDefault="004C2AA8">
    <w:pPr>
      <w:pStyle w:val="Kopfzeile"/>
      <w:rPr>
        <w:rFonts w:ascii="Arial" w:hAnsi="Arial" w:cs="Arial"/>
      </w:rPr>
    </w:pPr>
    <w:r>
      <w:rPr>
        <w:rFonts w:ascii="Arial" w:hAnsi="Arial" w:cs="Arial"/>
        <w:noProof/>
        <w:sz w:val="32"/>
      </w:rPr>
      <w:object w:dxaOrig="1440" w:dyaOrig="1440" w14:anchorId="6F33E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358.85pt;margin-top:-6.25pt;width:119.6pt;height:54.9pt;z-index:251659776;mso-wrap-edited:f;mso-width-percent:0;mso-height-percent:0;mso-width-percent:0;mso-height-percent:0" wrapcoords="-98 0 -98 21386 21600 21386 21600 0 -98 0">
          <v:imagedata r:id="rId1" o:title=""/>
          <w10:wrap type="through"/>
        </v:shape>
        <o:OLEObject Type="Embed" ProgID="Word.Picture.8" ShapeID="_x0000_s2050" DrawAspect="Content" ObjectID="_1659183134" r:id="rId2"/>
      </w:object>
    </w:r>
  </w:p>
  <w:p w:rsidR="000D24B9" w:rsidRDefault="000D24B9">
    <w:pPr>
      <w:pStyle w:val="Kopfzeile"/>
      <w:rPr>
        <w:rFonts w:ascii="Arial" w:hAnsi="Arial" w:cs="Arial"/>
      </w:rPr>
    </w:pPr>
  </w:p>
  <w:p w:rsidR="000D24B9" w:rsidRPr="001F0D6A" w:rsidRDefault="000D24B9">
    <w:pPr>
      <w:pStyle w:val="Kopfzeile"/>
      <w:rPr>
        <w:rFonts w:ascii="Arial" w:hAnsi="Arial" w:cs="Arial"/>
      </w:rPr>
    </w:pPr>
  </w:p>
  <w:p w:rsidR="000D24B9" w:rsidRPr="001F0D6A" w:rsidRDefault="000D24B9">
    <w:pPr>
      <w:pStyle w:val="Kopfzeile"/>
      <w:pBdr>
        <w:bottom w:val="single" w:sz="6" w:space="1" w:color="auto"/>
      </w:pBdr>
      <w:rPr>
        <w:rFonts w:ascii="Arial" w:hAnsi="Arial" w:cs="Arial"/>
      </w:rPr>
    </w:pPr>
  </w:p>
  <w:p w:rsidR="000D24B9" w:rsidRPr="001F0D6A" w:rsidRDefault="000D24B9">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9" w:rsidRPr="00CA55A3" w:rsidRDefault="004C2AA8" w:rsidP="00E73091">
    <w:pPr>
      <w:pStyle w:val="Kopfzeile"/>
      <w:rPr>
        <w:rFonts w:ascii="Arial" w:hAnsi="Arial" w:cs="Arial"/>
      </w:rPr>
    </w:pPr>
    <w:r>
      <w:rPr>
        <w:rFonts w:ascii="Arial" w:hAnsi="Arial" w:cs="Arial"/>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06pt;margin-top:-10.3pt;width:147pt;height:67.5pt;z-index:251657728;mso-wrap-edited:f;mso-width-percent:0;mso-height-percent:0;mso-width-percent:0;mso-height-percent:0" wrapcoords="-98 0 -98 21386 21600 21386 21600 0 -98 0">
          <v:imagedata r:id="rId1" o:title=""/>
          <w10:wrap type="through"/>
        </v:shape>
        <o:OLEObject Type="Embed" ProgID="Word.Picture.8" ShapeID="_x0000_s2049" DrawAspect="Content" ObjectID="_1659183135" r:id="rId2"/>
      </w:object>
    </w:r>
  </w:p>
  <w:p w:rsidR="000D24B9" w:rsidRPr="00CA55A3" w:rsidRDefault="000D24B9" w:rsidP="00E73091">
    <w:pPr>
      <w:pStyle w:val="Kopfzeile"/>
      <w:rPr>
        <w:rFonts w:ascii="Arial" w:hAnsi="Arial" w:cs="Arial"/>
      </w:rPr>
    </w:pPr>
  </w:p>
  <w:p w:rsidR="000D24B9" w:rsidRPr="00CA55A3" w:rsidRDefault="000D24B9" w:rsidP="00E73091">
    <w:pPr>
      <w:pStyle w:val="Kopfzeile"/>
      <w:rPr>
        <w:rFonts w:ascii="Arial" w:hAnsi="Arial" w:cs="Arial"/>
        <w:i/>
        <w:iCs/>
        <w:sz w:val="28"/>
      </w:rPr>
    </w:pPr>
    <w:r w:rsidRPr="00CA55A3">
      <w:rPr>
        <w:rFonts w:ascii="Arial" w:hAnsi="Arial" w:cs="Arial"/>
        <w:i/>
        <w:iCs/>
        <w:sz w:val="28"/>
      </w:rPr>
      <w:t>Bundesverband Deutscher Tabakwaren-</w:t>
    </w:r>
  </w:p>
  <w:p w:rsidR="000D24B9" w:rsidRPr="00CA55A3" w:rsidRDefault="000D24B9" w:rsidP="00E73091">
    <w:pPr>
      <w:pStyle w:val="Kopfzeile"/>
      <w:pBdr>
        <w:bottom w:val="single" w:sz="4" w:space="1" w:color="auto"/>
      </w:pBdr>
      <w:rPr>
        <w:rFonts w:ascii="Arial" w:hAnsi="Arial" w:cs="Arial"/>
        <w:i/>
        <w:iCs/>
        <w:sz w:val="28"/>
      </w:rPr>
    </w:pPr>
    <w:r w:rsidRPr="00CA55A3">
      <w:rPr>
        <w:rFonts w:ascii="Arial" w:hAnsi="Arial" w:cs="Arial"/>
        <w:i/>
        <w:iCs/>
        <w:sz w:val="28"/>
      </w:rPr>
      <w:t>Großhändler und Automatenaufsteller e.V.</w:t>
    </w:r>
  </w:p>
  <w:p w:rsidR="000D24B9" w:rsidRPr="00CA55A3" w:rsidRDefault="000D24B9" w:rsidP="00E73091">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0F11"/>
    <w:multiLevelType w:val="hybridMultilevel"/>
    <w:tmpl w:val="D1E018BA"/>
    <w:lvl w:ilvl="0" w:tplc="A970E34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3D"/>
    <w:rsid w:val="00014E8B"/>
    <w:rsid w:val="00024E7A"/>
    <w:rsid w:val="000402F3"/>
    <w:rsid w:val="0005534D"/>
    <w:rsid w:val="00082D1B"/>
    <w:rsid w:val="00093666"/>
    <w:rsid w:val="0009417D"/>
    <w:rsid w:val="00096ECE"/>
    <w:rsid w:val="000A5556"/>
    <w:rsid w:val="000B5042"/>
    <w:rsid w:val="000C21B0"/>
    <w:rsid w:val="000C2DE6"/>
    <w:rsid w:val="000D082A"/>
    <w:rsid w:val="000D24B9"/>
    <w:rsid w:val="000D5280"/>
    <w:rsid w:val="00100B68"/>
    <w:rsid w:val="00140A6C"/>
    <w:rsid w:val="00142BD5"/>
    <w:rsid w:val="0014609A"/>
    <w:rsid w:val="00153CFD"/>
    <w:rsid w:val="0016062B"/>
    <w:rsid w:val="00161B12"/>
    <w:rsid w:val="00175DEB"/>
    <w:rsid w:val="001854A6"/>
    <w:rsid w:val="001968BC"/>
    <w:rsid w:val="001B1055"/>
    <w:rsid w:val="001C2DFD"/>
    <w:rsid w:val="001C2E4E"/>
    <w:rsid w:val="001C6CFB"/>
    <w:rsid w:val="001D60A7"/>
    <w:rsid w:val="001F0D6A"/>
    <w:rsid w:val="00201856"/>
    <w:rsid w:val="00203328"/>
    <w:rsid w:val="00212F32"/>
    <w:rsid w:val="00252634"/>
    <w:rsid w:val="002660A0"/>
    <w:rsid w:val="002A4820"/>
    <w:rsid w:val="002C050F"/>
    <w:rsid w:val="002F388C"/>
    <w:rsid w:val="00300245"/>
    <w:rsid w:val="00314FF8"/>
    <w:rsid w:val="0031773B"/>
    <w:rsid w:val="003314FE"/>
    <w:rsid w:val="003374D8"/>
    <w:rsid w:val="003469FA"/>
    <w:rsid w:val="00354624"/>
    <w:rsid w:val="00361492"/>
    <w:rsid w:val="003848CE"/>
    <w:rsid w:val="00384EAC"/>
    <w:rsid w:val="0039789E"/>
    <w:rsid w:val="003A22FE"/>
    <w:rsid w:val="003A3004"/>
    <w:rsid w:val="003B4349"/>
    <w:rsid w:val="003B5771"/>
    <w:rsid w:val="003C6A6B"/>
    <w:rsid w:val="003F3F15"/>
    <w:rsid w:val="004428F9"/>
    <w:rsid w:val="004433EE"/>
    <w:rsid w:val="004603F7"/>
    <w:rsid w:val="00464C5A"/>
    <w:rsid w:val="004820AC"/>
    <w:rsid w:val="00485098"/>
    <w:rsid w:val="004A4753"/>
    <w:rsid w:val="004A587C"/>
    <w:rsid w:val="004C2AA8"/>
    <w:rsid w:val="004F2D42"/>
    <w:rsid w:val="0050022C"/>
    <w:rsid w:val="005240EB"/>
    <w:rsid w:val="00525B05"/>
    <w:rsid w:val="00534724"/>
    <w:rsid w:val="005347FC"/>
    <w:rsid w:val="00537272"/>
    <w:rsid w:val="00540D52"/>
    <w:rsid w:val="00553C15"/>
    <w:rsid w:val="005608FA"/>
    <w:rsid w:val="00563354"/>
    <w:rsid w:val="0056737D"/>
    <w:rsid w:val="00574B3A"/>
    <w:rsid w:val="005943B4"/>
    <w:rsid w:val="005A00E5"/>
    <w:rsid w:val="005B0D3F"/>
    <w:rsid w:val="005C3BC2"/>
    <w:rsid w:val="005D6D85"/>
    <w:rsid w:val="005F2E63"/>
    <w:rsid w:val="005F4AFD"/>
    <w:rsid w:val="005F791D"/>
    <w:rsid w:val="006009F9"/>
    <w:rsid w:val="00603FE7"/>
    <w:rsid w:val="00611AA1"/>
    <w:rsid w:val="00625A80"/>
    <w:rsid w:val="00632E6D"/>
    <w:rsid w:val="006461D4"/>
    <w:rsid w:val="00650D35"/>
    <w:rsid w:val="006647A7"/>
    <w:rsid w:val="00672F65"/>
    <w:rsid w:val="00690799"/>
    <w:rsid w:val="00694C96"/>
    <w:rsid w:val="006B09A4"/>
    <w:rsid w:val="006B6092"/>
    <w:rsid w:val="006D76C5"/>
    <w:rsid w:val="006E02B1"/>
    <w:rsid w:val="006E5621"/>
    <w:rsid w:val="0070163D"/>
    <w:rsid w:val="007113CD"/>
    <w:rsid w:val="007128F3"/>
    <w:rsid w:val="0071447C"/>
    <w:rsid w:val="00730916"/>
    <w:rsid w:val="007717D7"/>
    <w:rsid w:val="00776DD9"/>
    <w:rsid w:val="007822EE"/>
    <w:rsid w:val="00783BCC"/>
    <w:rsid w:val="007A45C9"/>
    <w:rsid w:val="007A5333"/>
    <w:rsid w:val="007C07A6"/>
    <w:rsid w:val="007D6DB9"/>
    <w:rsid w:val="007F17EA"/>
    <w:rsid w:val="00811D87"/>
    <w:rsid w:val="00814841"/>
    <w:rsid w:val="00816FD5"/>
    <w:rsid w:val="00820686"/>
    <w:rsid w:val="00820CF7"/>
    <w:rsid w:val="00845458"/>
    <w:rsid w:val="008521D4"/>
    <w:rsid w:val="0085530F"/>
    <w:rsid w:val="00872B8F"/>
    <w:rsid w:val="00880F72"/>
    <w:rsid w:val="008B3E87"/>
    <w:rsid w:val="008D1B7F"/>
    <w:rsid w:val="008E3AAE"/>
    <w:rsid w:val="008E4032"/>
    <w:rsid w:val="008F526C"/>
    <w:rsid w:val="008F7CDB"/>
    <w:rsid w:val="0091236C"/>
    <w:rsid w:val="00914062"/>
    <w:rsid w:val="0092077A"/>
    <w:rsid w:val="00931EF1"/>
    <w:rsid w:val="0093473B"/>
    <w:rsid w:val="009506A3"/>
    <w:rsid w:val="00963FB9"/>
    <w:rsid w:val="0097160A"/>
    <w:rsid w:val="00972EAB"/>
    <w:rsid w:val="0098036E"/>
    <w:rsid w:val="00985A12"/>
    <w:rsid w:val="009A2DEB"/>
    <w:rsid w:val="009B0D09"/>
    <w:rsid w:val="009C1B44"/>
    <w:rsid w:val="009C4335"/>
    <w:rsid w:val="009C5476"/>
    <w:rsid w:val="009D09D8"/>
    <w:rsid w:val="009D29FC"/>
    <w:rsid w:val="009E1517"/>
    <w:rsid w:val="009F254C"/>
    <w:rsid w:val="00A2045E"/>
    <w:rsid w:val="00A27432"/>
    <w:rsid w:val="00A46DB7"/>
    <w:rsid w:val="00A51407"/>
    <w:rsid w:val="00A53F5E"/>
    <w:rsid w:val="00A6534A"/>
    <w:rsid w:val="00AB3447"/>
    <w:rsid w:val="00AC6C5A"/>
    <w:rsid w:val="00AD6D5F"/>
    <w:rsid w:val="00AE7C8B"/>
    <w:rsid w:val="00B0001B"/>
    <w:rsid w:val="00B02E3E"/>
    <w:rsid w:val="00B07603"/>
    <w:rsid w:val="00B41FFC"/>
    <w:rsid w:val="00B44529"/>
    <w:rsid w:val="00B44D76"/>
    <w:rsid w:val="00B64A61"/>
    <w:rsid w:val="00B665FC"/>
    <w:rsid w:val="00B8133A"/>
    <w:rsid w:val="00BA6529"/>
    <w:rsid w:val="00BB1F60"/>
    <w:rsid w:val="00BC418B"/>
    <w:rsid w:val="00BC4F89"/>
    <w:rsid w:val="00BE650E"/>
    <w:rsid w:val="00BF05F2"/>
    <w:rsid w:val="00C005EB"/>
    <w:rsid w:val="00C20706"/>
    <w:rsid w:val="00C22CF7"/>
    <w:rsid w:val="00C260BB"/>
    <w:rsid w:val="00C35EDA"/>
    <w:rsid w:val="00C52331"/>
    <w:rsid w:val="00C93609"/>
    <w:rsid w:val="00CA55A3"/>
    <w:rsid w:val="00CC0249"/>
    <w:rsid w:val="00CC35C3"/>
    <w:rsid w:val="00CC3E7A"/>
    <w:rsid w:val="00CC4AB6"/>
    <w:rsid w:val="00CC78AD"/>
    <w:rsid w:val="00CD5CE3"/>
    <w:rsid w:val="00CE45F1"/>
    <w:rsid w:val="00CF100D"/>
    <w:rsid w:val="00D03A7C"/>
    <w:rsid w:val="00D0560F"/>
    <w:rsid w:val="00D21C87"/>
    <w:rsid w:val="00D25BD7"/>
    <w:rsid w:val="00D373A8"/>
    <w:rsid w:val="00D47BA5"/>
    <w:rsid w:val="00D54387"/>
    <w:rsid w:val="00D56D60"/>
    <w:rsid w:val="00D63BA3"/>
    <w:rsid w:val="00D82B87"/>
    <w:rsid w:val="00D932B9"/>
    <w:rsid w:val="00DD05E4"/>
    <w:rsid w:val="00DD0C17"/>
    <w:rsid w:val="00DE362D"/>
    <w:rsid w:val="00DE3CA1"/>
    <w:rsid w:val="00DF23FA"/>
    <w:rsid w:val="00E00697"/>
    <w:rsid w:val="00E04396"/>
    <w:rsid w:val="00E1780F"/>
    <w:rsid w:val="00E22E3D"/>
    <w:rsid w:val="00E73091"/>
    <w:rsid w:val="00E807B9"/>
    <w:rsid w:val="00E86B55"/>
    <w:rsid w:val="00E93D52"/>
    <w:rsid w:val="00EB27A5"/>
    <w:rsid w:val="00EB7076"/>
    <w:rsid w:val="00ED01DA"/>
    <w:rsid w:val="00ED3152"/>
    <w:rsid w:val="00EE0DBC"/>
    <w:rsid w:val="00EF0C4F"/>
    <w:rsid w:val="00F00C32"/>
    <w:rsid w:val="00F309BA"/>
    <w:rsid w:val="00F371C3"/>
    <w:rsid w:val="00F46454"/>
    <w:rsid w:val="00F52D99"/>
    <w:rsid w:val="00F554CC"/>
    <w:rsid w:val="00F5736E"/>
    <w:rsid w:val="00F6257F"/>
    <w:rsid w:val="00F73828"/>
    <w:rsid w:val="00F81C57"/>
    <w:rsid w:val="00F854FC"/>
    <w:rsid w:val="00FB45B1"/>
    <w:rsid w:val="00FC1B42"/>
    <w:rsid w:val="00FD2759"/>
    <w:rsid w:val="00FD5980"/>
    <w:rsid w:val="00FE6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4631839"/>
  <w15:chartTrackingRefBased/>
  <w15:docId w15:val="{950B3446-EED5-4FDC-AFC2-9C7A420F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rsid w:val="00E73091"/>
  </w:style>
  <w:style w:type="paragraph" w:styleId="StandardWeb">
    <w:name w:val="Normal (Web)"/>
    <w:basedOn w:val="Standard"/>
    <w:uiPriority w:val="99"/>
    <w:unhideWhenUsed/>
    <w:rsid w:val="005B0D3F"/>
    <w:pPr>
      <w:spacing w:before="100" w:beforeAutospacing="1" w:after="100" w:afterAutospacing="1"/>
    </w:pPr>
  </w:style>
  <w:style w:type="character" w:styleId="Fett">
    <w:name w:val="Strong"/>
    <w:basedOn w:val="Absatz-Standardschriftart"/>
    <w:uiPriority w:val="22"/>
    <w:qFormat/>
    <w:rsid w:val="005B0D3F"/>
    <w:rPr>
      <w:b/>
      <w:bCs/>
    </w:rPr>
  </w:style>
  <w:style w:type="paragraph" w:styleId="KeinLeerraum">
    <w:name w:val="No Spacing"/>
    <w:uiPriority w:val="1"/>
    <w:qFormat/>
    <w:rsid w:val="00201856"/>
    <w:rPr>
      <w:rFonts w:ascii="Calibri" w:eastAsia="Calibri" w:hAnsi="Calibri"/>
      <w:sz w:val="22"/>
      <w:szCs w:val="22"/>
      <w:lang w:eastAsia="en-US"/>
    </w:rPr>
  </w:style>
  <w:style w:type="paragraph" w:customStyle="1" w:styleId="bodytext">
    <w:name w:val="bodytext"/>
    <w:basedOn w:val="Standard"/>
    <w:rsid w:val="007822EE"/>
    <w:pPr>
      <w:spacing w:before="100" w:beforeAutospacing="1" w:after="100" w:afterAutospacing="1"/>
    </w:pPr>
  </w:style>
  <w:style w:type="paragraph" w:styleId="Listenabsatz">
    <w:name w:val="List Paragraph"/>
    <w:basedOn w:val="Standard"/>
    <w:uiPriority w:val="34"/>
    <w:qFormat/>
    <w:rsid w:val="007A533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63354"/>
    <w:pPr>
      <w:autoSpaceDE w:val="0"/>
      <w:autoSpaceDN w:val="0"/>
      <w:adjustRightInd w:val="0"/>
    </w:pPr>
    <w:rPr>
      <w:rFonts w:ascii="Calibri" w:eastAsia="Calibri" w:hAnsi="Calibri" w:cs="Calibri"/>
      <w:color w:val="000000"/>
      <w:sz w:val="24"/>
      <w:szCs w:val="24"/>
      <w:lang w:eastAsia="en-US"/>
    </w:rPr>
  </w:style>
  <w:style w:type="paragraph" w:styleId="Sprechblasentext">
    <w:name w:val="Balloon Text"/>
    <w:basedOn w:val="Standard"/>
    <w:link w:val="SprechblasentextZchn"/>
    <w:rsid w:val="009E1517"/>
    <w:rPr>
      <w:rFonts w:ascii="Tahoma" w:hAnsi="Tahoma" w:cs="Tahoma"/>
      <w:sz w:val="16"/>
      <w:szCs w:val="16"/>
    </w:rPr>
  </w:style>
  <w:style w:type="character" w:customStyle="1" w:styleId="SprechblasentextZchn">
    <w:name w:val="Sprechblasentext Zchn"/>
    <w:basedOn w:val="Absatz-Standardschriftart"/>
    <w:link w:val="Sprechblasentext"/>
    <w:rsid w:val="009E1517"/>
    <w:rPr>
      <w:rFonts w:ascii="Tahoma" w:hAnsi="Tahoma" w:cs="Tahoma"/>
      <w:sz w:val="16"/>
      <w:szCs w:val="16"/>
    </w:rPr>
  </w:style>
  <w:style w:type="character" w:customStyle="1" w:styleId="UnresolvedMention">
    <w:name w:val="Unresolved Mention"/>
    <w:basedOn w:val="Absatz-Standardschriftart"/>
    <w:uiPriority w:val="99"/>
    <w:semiHidden/>
    <w:unhideWhenUsed/>
    <w:rsid w:val="000D082A"/>
    <w:rPr>
      <w:color w:val="605E5C"/>
      <w:shd w:val="clear" w:color="auto" w:fill="E1DFDD"/>
    </w:rPr>
  </w:style>
  <w:style w:type="table" w:styleId="Tabellenraster">
    <w:name w:val="Table Grid"/>
    <w:basedOn w:val="NormaleTabelle"/>
    <w:uiPriority w:val="39"/>
    <w:rsid w:val="00A27432"/>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7707">
      <w:bodyDiv w:val="1"/>
      <w:marLeft w:val="0"/>
      <w:marRight w:val="0"/>
      <w:marTop w:val="0"/>
      <w:marBottom w:val="0"/>
      <w:divBdr>
        <w:top w:val="none" w:sz="0" w:space="0" w:color="auto"/>
        <w:left w:val="none" w:sz="0" w:space="0" w:color="auto"/>
        <w:bottom w:val="none" w:sz="0" w:space="0" w:color="auto"/>
        <w:right w:val="none" w:sz="0" w:space="0" w:color="auto"/>
      </w:divBdr>
    </w:div>
    <w:div w:id="686836883">
      <w:bodyDiv w:val="1"/>
      <w:marLeft w:val="0"/>
      <w:marRight w:val="0"/>
      <w:marTop w:val="0"/>
      <w:marBottom w:val="0"/>
      <w:divBdr>
        <w:top w:val="none" w:sz="0" w:space="0" w:color="auto"/>
        <w:left w:val="none" w:sz="0" w:space="0" w:color="auto"/>
        <w:bottom w:val="none" w:sz="0" w:space="0" w:color="auto"/>
        <w:right w:val="none" w:sz="0" w:space="0" w:color="auto"/>
      </w:divBdr>
    </w:div>
    <w:div w:id="750002105">
      <w:bodyDiv w:val="1"/>
      <w:marLeft w:val="0"/>
      <w:marRight w:val="0"/>
      <w:marTop w:val="0"/>
      <w:marBottom w:val="0"/>
      <w:divBdr>
        <w:top w:val="none" w:sz="0" w:space="0" w:color="auto"/>
        <w:left w:val="none" w:sz="0" w:space="0" w:color="auto"/>
        <w:bottom w:val="none" w:sz="0" w:space="0" w:color="auto"/>
        <w:right w:val="none" w:sz="0" w:space="0" w:color="auto"/>
      </w:divBdr>
      <w:divsChild>
        <w:div w:id="2122917712">
          <w:marLeft w:val="0"/>
          <w:marRight w:val="0"/>
          <w:marTop w:val="0"/>
          <w:marBottom w:val="0"/>
          <w:divBdr>
            <w:top w:val="none" w:sz="0" w:space="0" w:color="auto"/>
            <w:left w:val="none" w:sz="0" w:space="0" w:color="auto"/>
            <w:bottom w:val="none" w:sz="0" w:space="0" w:color="auto"/>
            <w:right w:val="none" w:sz="0" w:space="0" w:color="auto"/>
          </w:divBdr>
        </w:div>
      </w:divsChild>
    </w:div>
    <w:div w:id="1109163595">
      <w:bodyDiv w:val="1"/>
      <w:marLeft w:val="0"/>
      <w:marRight w:val="0"/>
      <w:marTop w:val="0"/>
      <w:marBottom w:val="0"/>
      <w:divBdr>
        <w:top w:val="none" w:sz="0" w:space="0" w:color="auto"/>
        <w:left w:val="none" w:sz="0" w:space="0" w:color="auto"/>
        <w:bottom w:val="none" w:sz="0" w:space="0" w:color="auto"/>
        <w:right w:val="none" w:sz="0" w:space="0" w:color="auto"/>
      </w:divBdr>
    </w:div>
    <w:div w:id="1158695882">
      <w:bodyDiv w:val="1"/>
      <w:marLeft w:val="0"/>
      <w:marRight w:val="0"/>
      <w:marTop w:val="0"/>
      <w:marBottom w:val="0"/>
      <w:divBdr>
        <w:top w:val="none" w:sz="0" w:space="0" w:color="auto"/>
        <w:left w:val="none" w:sz="0" w:space="0" w:color="auto"/>
        <w:bottom w:val="none" w:sz="0" w:space="0" w:color="auto"/>
        <w:right w:val="none" w:sz="0" w:space="0" w:color="auto"/>
      </w:divBdr>
    </w:div>
    <w:div w:id="1397046114">
      <w:bodyDiv w:val="1"/>
      <w:marLeft w:val="0"/>
      <w:marRight w:val="0"/>
      <w:marTop w:val="0"/>
      <w:marBottom w:val="0"/>
      <w:divBdr>
        <w:top w:val="none" w:sz="0" w:space="0" w:color="auto"/>
        <w:left w:val="none" w:sz="0" w:space="0" w:color="auto"/>
        <w:bottom w:val="none" w:sz="0" w:space="0" w:color="auto"/>
        <w:right w:val="none" w:sz="0" w:space="0" w:color="auto"/>
      </w:divBdr>
    </w:div>
    <w:div w:id="1462503445">
      <w:bodyDiv w:val="1"/>
      <w:marLeft w:val="0"/>
      <w:marRight w:val="0"/>
      <w:marTop w:val="0"/>
      <w:marBottom w:val="0"/>
      <w:divBdr>
        <w:top w:val="none" w:sz="0" w:space="0" w:color="auto"/>
        <w:left w:val="none" w:sz="0" w:space="0" w:color="auto"/>
        <w:bottom w:val="none" w:sz="0" w:space="0" w:color="auto"/>
        <w:right w:val="none" w:sz="0" w:space="0" w:color="auto"/>
      </w:divBdr>
    </w:div>
    <w:div w:id="1553542951">
      <w:bodyDiv w:val="1"/>
      <w:marLeft w:val="0"/>
      <w:marRight w:val="0"/>
      <w:marTop w:val="0"/>
      <w:marBottom w:val="0"/>
      <w:divBdr>
        <w:top w:val="none" w:sz="0" w:space="0" w:color="auto"/>
        <w:left w:val="none" w:sz="0" w:space="0" w:color="auto"/>
        <w:bottom w:val="none" w:sz="0" w:space="0" w:color="auto"/>
        <w:right w:val="none" w:sz="0" w:space="0" w:color="auto"/>
      </w:divBdr>
    </w:div>
    <w:div w:id="1691372476">
      <w:bodyDiv w:val="1"/>
      <w:marLeft w:val="0"/>
      <w:marRight w:val="0"/>
      <w:marTop w:val="0"/>
      <w:marBottom w:val="0"/>
      <w:divBdr>
        <w:top w:val="none" w:sz="0" w:space="0" w:color="auto"/>
        <w:left w:val="none" w:sz="0" w:space="0" w:color="auto"/>
        <w:bottom w:val="none" w:sz="0" w:space="0" w:color="auto"/>
        <w:right w:val="none" w:sz="0" w:space="0" w:color="auto"/>
      </w:divBdr>
    </w:div>
    <w:div w:id="1803300964">
      <w:bodyDiv w:val="1"/>
      <w:marLeft w:val="0"/>
      <w:marRight w:val="0"/>
      <w:marTop w:val="0"/>
      <w:marBottom w:val="0"/>
      <w:divBdr>
        <w:top w:val="none" w:sz="0" w:space="0" w:color="auto"/>
        <w:left w:val="none" w:sz="0" w:space="0" w:color="auto"/>
        <w:bottom w:val="none" w:sz="0" w:space="0" w:color="auto"/>
        <w:right w:val="none" w:sz="0" w:space="0" w:color="auto"/>
      </w:divBdr>
    </w:div>
    <w:div w:id="19615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dta.de" TargetMode="External"/><Relationship Id="rId1" Type="http://schemas.openxmlformats.org/officeDocument/2006/relationships/hyperlink" Target="mailto:info@bdta.d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BDTA</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cp:lastModifiedBy>Ertel, Martina</cp:lastModifiedBy>
  <cp:revision>11</cp:revision>
  <cp:lastPrinted>2019-12-10T09:12:00Z</cp:lastPrinted>
  <dcterms:created xsi:type="dcterms:W3CDTF">2019-10-07T13:18:00Z</dcterms:created>
  <dcterms:modified xsi:type="dcterms:W3CDTF">2020-08-17T13:26:00Z</dcterms:modified>
</cp:coreProperties>
</file>